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6B1" w:rsidRDefault="00A546B1" w:rsidP="00A546B1">
      <w:pPr>
        <w:spacing w:after="0" w:line="240" w:lineRule="auto"/>
        <w:rPr>
          <w:b/>
        </w:rPr>
      </w:pPr>
      <w:r>
        <w:rPr>
          <w:b/>
        </w:rPr>
        <w:t>BUSINESS MEETING MINUTES</w:t>
      </w:r>
    </w:p>
    <w:p w:rsidR="00A546B1" w:rsidRDefault="00A546B1" w:rsidP="00A546B1">
      <w:pPr>
        <w:spacing w:after="0" w:line="240" w:lineRule="auto"/>
        <w:rPr>
          <w:b/>
        </w:rPr>
      </w:pPr>
      <w:r>
        <w:rPr>
          <w:b/>
        </w:rPr>
        <w:t>ARLIS/NA Western New York Chapter</w:t>
      </w:r>
    </w:p>
    <w:p w:rsidR="00A546B1" w:rsidRDefault="00A546B1" w:rsidP="00A546B1">
      <w:pPr>
        <w:spacing w:after="0" w:line="240" w:lineRule="auto"/>
        <w:rPr>
          <w:b/>
        </w:rPr>
      </w:pPr>
      <w:r>
        <w:rPr>
          <w:b/>
        </w:rPr>
        <w:t>Fall Meeting, October 5, 2012</w:t>
      </w:r>
    </w:p>
    <w:p w:rsidR="00A546B1" w:rsidRDefault="00A546B1" w:rsidP="00A546B1">
      <w:pPr>
        <w:spacing w:after="0" w:line="240" w:lineRule="auto"/>
        <w:rPr>
          <w:b/>
        </w:rPr>
      </w:pPr>
      <w:r>
        <w:rPr>
          <w:b/>
        </w:rPr>
        <w:t>Cornell University, Ithaca, NY</w:t>
      </w:r>
    </w:p>
    <w:p w:rsidR="00A546B1" w:rsidRDefault="00A546B1" w:rsidP="00A546B1">
      <w:pPr>
        <w:spacing w:after="0" w:line="240" w:lineRule="auto"/>
      </w:pPr>
    </w:p>
    <w:p w:rsidR="00A546B1" w:rsidRDefault="00A546B1" w:rsidP="00A546B1">
      <w:r>
        <w:rPr>
          <w:b/>
          <w:i/>
        </w:rPr>
        <w:t>Attendance:</w:t>
      </w:r>
      <w:r>
        <w:t xml:space="preserve">  Sherman Clarke, Yvette Cortes, Amy De Simone, Stephanie </w:t>
      </w:r>
      <w:proofErr w:type="spellStart"/>
      <w:r>
        <w:t>Frontz</w:t>
      </w:r>
      <w:proofErr w:type="spellEnd"/>
      <w:r>
        <w:t xml:space="preserve">, Samuel Gruber, Beth </w:t>
      </w:r>
      <w:proofErr w:type="spellStart"/>
      <w:r>
        <w:t>Hylen</w:t>
      </w:r>
      <w:proofErr w:type="spellEnd"/>
      <w:r>
        <w:t xml:space="preserve">, Kim Kopatz, Amy Melton, </w:t>
      </w:r>
      <w:proofErr w:type="spellStart"/>
      <w:r>
        <w:t>Susette</w:t>
      </w:r>
      <w:proofErr w:type="spellEnd"/>
      <w:r>
        <w:t xml:space="preserve"> Newberry, Sue Nurse, Barbara Opar, Sara </w:t>
      </w:r>
      <w:proofErr w:type="spellStart"/>
      <w:r>
        <w:t>Quimby</w:t>
      </w:r>
      <w:proofErr w:type="spellEnd"/>
      <w:r>
        <w:t xml:space="preserve">, Ann Skiold, Jennifer Strickland, Marsha </w:t>
      </w:r>
      <w:proofErr w:type="spellStart"/>
      <w:r>
        <w:t>Taichman</w:t>
      </w:r>
      <w:proofErr w:type="spellEnd"/>
      <w:r>
        <w:t>, Leslie Vega and Martha Walker (17)</w:t>
      </w:r>
    </w:p>
    <w:p w:rsidR="00A546B1" w:rsidRDefault="00A546B1" w:rsidP="00A546B1">
      <w:r>
        <w:rPr>
          <w:b/>
          <w:i/>
        </w:rPr>
        <w:t>Call to Order:</w:t>
      </w:r>
      <w:r>
        <w:t xml:space="preserve"> After a warm welcome from Janet McCue, Associate University Librarian for Teaching, Research, Outreach and Learning Services at Cornell University, ARLIS/WNY President Jenny Strickland called the business meeting to order at 10:10 am.</w:t>
      </w:r>
    </w:p>
    <w:p w:rsidR="00A546B1" w:rsidRDefault="00A546B1" w:rsidP="00A546B1">
      <w:pPr>
        <w:rPr>
          <w:b/>
          <w:i/>
        </w:rPr>
      </w:pPr>
      <w:r>
        <w:rPr>
          <w:b/>
          <w:i/>
        </w:rPr>
        <w:t>Welcome and Introductions:</w:t>
      </w:r>
    </w:p>
    <w:p w:rsidR="00A546B1" w:rsidRDefault="00A546B1" w:rsidP="00A546B1">
      <w:r>
        <w:rPr>
          <w:i/>
        </w:rPr>
        <w:t xml:space="preserve"> </w:t>
      </w:r>
      <w:r>
        <w:t xml:space="preserve">Jenny welcomed the attendees, and they introduced themselves. She also introduced board members, Barbara Opar as incoming President, Yvette Cortes as Web editor and Amy Melton as Treasurer.  A discussion about the newsletter followed with the request that members send news of professional and institutional work, including instructional material like online guides; notices of lectures and exhibitions; and other interesting items to Yvette to be added to the website.  Barbara thanked Yvette for her work </w:t>
      </w:r>
      <w:proofErr w:type="gramStart"/>
      <w:r>
        <w:t>on</w:t>
      </w:r>
      <w:proofErr w:type="gramEnd"/>
      <w:r>
        <w:t xml:space="preserve"> the website. Sherman announced that the Scholes Library at the NYS College of Ceramics at Alfred University is celebrating its’ 20</w:t>
      </w:r>
      <w:r>
        <w:rPr>
          <w:vertAlign w:val="superscript"/>
        </w:rPr>
        <w:t>th</w:t>
      </w:r>
      <w:r>
        <w:t xml:space="preserve"> and 65</w:t>
      </w:r>
      <w:r>
        <w:rPr>
          <w:vertAlign w:val="superscript"/>
        </w:rPr>
        <w:t>th</w:t>
      </w:r>
      <w:r>
        <w:t xml:space="preserve"> anniversaries. He also said that Scholes intends to hire an art librarian.</w:t>
      </w:r>
    </w:p>
    <w:p w:rsidR="00A546B1" w:rsidRDefault="00A546B1" w:rsidP="00A546B1">
      <w:pPr>
        <w:rPr>
          <w:b/>
          <w:i/>
        </w:rPr>
      </w:pPr>
      <w:r>
        <w:rPr>
          <w:b/>
          <w:i/>
        </w:rPr>
        <w:t>Treasurer’s Report:</w:t>
      </w:r>
    </w:p>
    <w:p w:rsidR="00A546B1" w:rsidRDefault="00A546B1" w:rsidP="00A546B1">
      <w:r>
        <w:t xml:space="preserve">Jenny thanked Sue Nurse for her beautiful records and guidance as past treasurer. </w:t>
      </w:r>
      <w:r w:rsidR="006803CF">
        <w:t>The Treasurer, Amy Melton reported that t</w:t>
      </w:r>
      <w:r>
        <w:t xml:space="preserve">he chapter’s checking account balance at the Cornell Federal Credit Union is $2,124.00. The issue of tax exemption was raised, and Jenny explained that the chapter was tax exempt at the federal level, but would need to apply for state level exemptions. </w:t>
      </w:r>
      <w:r w:rsidR="006803CF">
        <w:t xml:space="preserve">Amy said that she had applied for New York State tax exemption and is waiting for a response. </w:t>
      </w:r>
      <w:r>
        <w:t>Barbara mentioned that they were able to claim the tax exemption for the Syracuse meeting, because it was planned through the Syracuse Library. Amy said she would be collecting checks for the meeting costs ($25) and for 2013 dues ($20).</w:t>
      </w:r>
    </w:p>
    <w:p w:rsidR="00A546B1" w:rsidRDefault="00A546B1" w:rsidP="00A546B1">
      <w:pPr>
        <w:rPr>
          <w:b/>
          <w:i/>
        </w:rPr>
      </w:pPr>
      <w:r>
        <w:rPr>
          <w:b/>
          <w:i/>
        </w:rPr>
        <w:t>ARLIS/NA Strategic Plan 2011-15:</w:t>
      </w:r>
    </w:p>
    <w:p w:rsidR="00A546B1" w:rsidRDefault="00A546B1" w:rsidP="00A546B1">
      <w:r>
        <w:t xml:space="preserve">Copies of the strategic plan were handed out, but because there was a problem with Skype and ARLIS/NA Executive Board member Sarah Carter could not be reached, Jenny summarized the plan. </w:t>
      </w:r>
    </w:p>
    <w:p w:rsidR="00A546B1" w:rsidRDefault="00A546B1" w:rsidP="00A546B1">
      <w:r>
        <w:rPr>
          <w:i/>
        </w:rPr>
        <w:t>Mentoring</w:t>
      </w:r>
      <w:r>
        <w:t xml:space="preserve">:  Yvette mentioned that she is a mentor and that it worked well via phone and email.  She said it was a great way to meet people, an excellent networking opportunity. Jenny said ARLIS/NA is trying to expand the program. Martha said the mentor training was excellent and well organized. Jenny mentioned “reverse mentoring” as a way for members to learn from younger member, for example about new technology. </w:t>
      </w:r>
      <w:proofErr w:type="spellStart"/>
      <w:r>
        <w:t>Susette</w:t>
      </w:r>
      <w:proofErr w:type="spellEnd"/>
      <w:r>
        <w:t xml:space="preserve">, who is on the Professional Development Committee, said there was frustration because members don’t always understand the difference between the mentorship program </w:t>
      </w:r>
      <w:r>
        <w:lastRenderedPageBreak/>
        <w:t>and the conference networking program, which only occurs during conferences. She said it was hard to get people for the mentorship program.</w:t>
      </w:r>
    </w:p>
    <w:p w:rsidR="00A546B1" w:rsidRDefault="00A546B1" w:rsidP="00A546B1">
      <w:r>
        <w:rPr>
          <w:i/>
        </w:rPr>
        <w:t>Advocacy for the Profession</w:t>
      </w:r>
      <w:r>
        <w:t xml:space="preserve">:  Concerns were raised about virtual libraries and the perception by some that traditional libraries and librarians may no longer be needed. Barbara said that students don’t realize how libraries support online resources. </w:t>
      </w:r>
      <w:proofErr w:type="spellStart"/>
      <w:r>
        <w:t>Susette</w:t>
      </w:r>
      <w:proofErr w:type="spellEnd"/>
      <w:r>
        <w:t xml:space="preserve"> stated that in her experience with a virtual engineering library, the books were absorbed by other parts of the library and still used heavily.</w:t>
      </w:r>
    </w:p>
    <w:p w:rsidR="00A546B1" w:rsidRDefault="00A546B1" w:rsidP="00A546B1">
      <w:r>
        <w:rPr>
          <w:i/>
        </w:rPr>
        <w:t>Collections and Resource Sharing</w:t>
      </w:r>
      <w:r>
        <w:t>:  Yvette mentioned “The Library Minute” at Arizona State University, which advertises collections, services, etc.  Sam Gruber suggested participating in resource sharing at the local level and pointed to the “Philadelphia Architects Builders Database” as a model for pooling information. Barbara reminded the attendees that years ago the chapter had worked on local Arts &amp; Crafts resources.</w:t>
      </w:r>
    </w:p>
    <w:p w:rsidR="00A546B1" w:rsidRDefault="00A546B1" w:rsidP="00A546B1">
      <w:pPr>
        <w:rPr>
          <w:b/>
          <w:i/>
        </w:rPr>
      </w:pPr>
      <w:r>
        <w:rPr>
          <w:b/>
          <w:i/>
        </w:rPr>
        <w:t xml:space="preserve">Nominating Committee (Martha Walker and Marsha </w:t>
      </w:r>
      <w:proofErr w:type="spellStart"/>
      <w:r>
        <w:rPr>
          <w:b/>
          <w:i/>
        </w:rPr>
        <w:t>Taichman</w:t>
      </w:r>
      <w:proofErr w:type="spellEnd"/>
      <w:r>
        <w:rPr>
          <w:b/>
          <w:i/>
        </w:rPr>
        <w:t>):</w:t>
      </w:r>
    </w:p>
    <w:p w:rsidR="00A546B1" w:rsidRDefault="00A546B1" w:rsidP="00A546B1">
      <w:r>
        <w:t xml:space="preserve">Martha explained that Kim Kopatz had volunteered to run for secretary and was running unopposed. Sherman moved to vote, </w:t>
      </w:r>
      <w:proofErr w:type="spellStart"/>
      <w:r>
        <w:t>Susette</w:t>
      </w:r>
      <w:proofErr w:type="spellEnd"/>
      <w:r>
        <w:t xml:space="preserve"> seconded and Kim was elected. Similarly Yvette Cortes stepped forward to run for vice-president/president elect for 2013-14. Martha moved to vote, Stephanie seconded and Yvette was elected. Marsha asked about the web editor position, and Yvette graciously agreed to do both for the coming year.</w:t>
      </w:r>
    </w:p>
    <w:p w:rsidR="00A546B1" w:rsidRDefault="00A546B1" w:rsidP="00A546B1">
      <w:pPr>
        <w:rPr>
          <w:b/>
          <w:i/>
        </w:rPr>
      </w:pPr>
      <w:r>
        <w:rPr>
          <w:b/>
          <w:i/>
        </w:rPr>
        <w:t>Future Meetings:</w:t>
      </w:r>
    </w:p>
    <w:p w:rsidR="00A546B1" w:rsidRDefault="00A546B1" w:rsidP="00A546B1">
      <w:r>
        <w:t xml:space="preserve">The spring meeting will be in Rochester at the George Eastman House (GEH) and the Memorial Art Gallery (MAG). Stephanie questioned the minutes from the last meeting since it stated that the spring meeting would be at the GEH and the fall 2013 meeting at the MAG. Plans changed and the spring meeting will be a joint meeting. The fall 2013 slot is still available. </w:t>
      </w:r>
    </w:p>
    <w:p w:rsidR="00A546B1" w:rsidRDefault="00A546B1" w:rsidP="00A546B1">
      <w:pPr>
        <w:rPr>
          <w:b/>
          <w:i/>
        </w:rPr>
      </w:pPr>
      <w:r>
        <w:rPr>
          <w:b/>
          <w:i/>
        </w:rPr>
        <w:t>Minutes:</w:t>
      </w:r>
    </w:p>
    <w:p w:rsidR="00A546B1" w:rsidRDefault="00A546B1" w:rsidP="00A546B1">
      <w:r>
        <w:t>Jenny asked for corrections or questions to the minutes. Marsha moved to approve, Martha seconded and the minutes were approved.</w:t>
      </w:r>
    </w:p>
    <w:p w:rsidR="00A546B1" w:rsidRDefault="00A546B1" w:rsidP="00A546B1">
      <w:pPr>
        <w:rPr>
          <w:b/>
          <w:i/>
        </w:rPr>
      </w:pPr>
      <w:r>
        <w:rPr>
          <w:b/>
          <w:i/>
        </w:rPr>
        <w:t>Announcements:</w:t>
      </w:r>
    </w:p>
    <w:p w:rsidR="00A546B1" w:rsidRDefault="00A546B1" w:rsidP="00A546B1">
      <w:r>
        <w:t>Sue mentioned the ribbon cutting for the Neighborhood of the Arts (NOTA) project in Rochester was yesterday and handed out the NOTA Story Cache Scavenger Hunt Map. She said that the Memorial Art Gallery (MAG) was a part of the project, and the MAG was preparing for its 100</w:t>
      </w:r>
      <w:r>
        <w:rPr>
          <w:vertAlign w:val="superscript"/>
        </w:rPr>
        <w:t>th</w:t>
      </w:r>
      <w:r>
        <w:t xml:space="preserve"> anniversary in 2013.</w:t>
      </w:r>
    </w:p>
    <w:p w:rsidR="00A546B1" w:rsidRDefault="00A546B1" w:rsidP="00A546B1">
      <w:pPr>
        <w:rPr>
          <w:b/>
          <w:i/>
        </w:rPr>
      </w:pPr>
      <w:r>
        <w:rPr>
          <w:b/>
          <w:i/>
        </w:rPr>
        <w:t>Adjournment:</w:t>
      </w:r>
    </w:p>
    <w:p w:rsidR="00A546B1" w:rsidRDefault="00A546B1" w:rsidP="00A546B1">
      <w:r>
        <w:t>The meeting was adjourned at 11:05 am.</w:t>
      </w:r>
    </w:p>
    <w:p w:rsidR="00CC4278" w:rsidRPr="00B310F1" w:rsidRDefault="00A546B1">
      <w:pPr>
        <w:rPr>
          <w:b/>
        </w:rPr>
      </w:pPr>
      <w:r>
        <w:rPr>
          <w:b/>
        </w:rPr>
        <w:t>Submitted by Kim Kopatz, ARLIS/WNY Chapter Secretary Elect</w:t>
      </w:r>
      <w:r w:rsidR="00B310F1">
        <w:rPr>
          <w:b/>
        </w:rPr>
        <w:br/>
      </w:r>
      <w:r>
        <w:rPr>
          <w:b/>
        </w:rPr>
        <w:t>October 17, 2012</w:t>
      </w:r>
      <w:bookmarkStart w:id="0" w:name="_GoBack"/>
      <w:bookmarkEnd w:id="0"/>
    </w:p>
    <w:sectPr w:rsidR="00CC4278" w:rsidRPr="00B310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6B1"/>
    <w:rsid w:val="006803CF"/>
    <w:rsid w:val="00A546B1"/>
    <w:rsid w:val="00B310F1"/>
    <w:rsid w:val="00CC4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6B1"/>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6B1"/>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275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KimK</dc:creator>
  <cp:lastModifiedBy>wsabin</cp:lastModifiedBy>
  <cp:revision>3</cp:revision>
  <dcterms:created xsi:type="dcterms:W3CDTF">2013-01-18T18:07:00Z</dcterms:created>
  <dcterms:modified xsi:type="dcterms:W3CDTF">2013-01-18T18:23:00Z</dcterms:modified>
</cp:coreProperties>
</file>